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16" w:rsidRDefault="00E4270B">
      <w:pPr>
        <w:spacing w:before="43"/>
        <w:ind w:left="1757" w:right="2102"/>
        <w:jc w:val="center"/>
        <w:rPr>
          <w:rFonts w:ascii="Trebuchet MS" w:eastAsia="Trebuchet MS" w:hAnsi="Trebuchet MS" w:cs="Trebuchet MS"/>
          <w:sz w:val="32"/>
          <w:szCs w:val="32"/>
        </w:rPr>
      </w:pPr>
      <w:r>
        <w:rPr>
          <w:rFonts w:ascii="Trebuchet MS"/>
          <w:b/>
          <w:sz w:val="32"/>
        </w:rPr>
        <w:t>PUD/ESD</w:t>
      </w:r>
      <w:r>
        <w:rPr>
          <w:rFonts w:ascii="Trebuchet MS"/>
          <w:b/>
          <w:spacing w:val="-19"/>
          <w:sz w:val="32"/>
        </w:rPr>
        <w:t xml:space="preserve"> </w:t>
      </w:r>
      <w:r>
        <w:rPr>
          <w:rFonts w:ascii="Trebuchet MS"/>
          <w:b/>
          <w:sz w:val="32"/>
        </w:rPr>
        <w:t>Energy</w:t>
      </w:r>
      <w:r>
        <w:rPr>
          <w:rFonts w:ascii="Trebuchet MS"/>
          <w:b/>
          <w:spacing w:val="-16"/>
          <w:sz w:val="32"/>
        </w:rPr>
        <w:t xml:space="preserve"> </w:t>
      </w:r>
      <w:r>
        <w:rPr>
          <w:rFonts w:ascii="Trebuchet MS"/>
          <w:b/>
          <w:sz w:val="32"/>
        </w:rPr>
        <w:t>Education</w:t>
      </w:r>
      <w:r>
        <w:rPr>
          <w:rFonts w:ascii="Trebuchet MS"/>
          <w:b/>
          <w:spacing w:val="-18"/>
          <w:sz w:val="32"/>
        </w:rPr>
        <w:t xml:space="preserve"> </w:t>
      </w:r>
      <w:r>
        <w:rPr>
          <w:rFonts w:ascii="Trebuchet MS"/>
          <w:b/>
          <w:sz w:val="32"/>
        </w:rPr>
        <w:t>Program</w:t>
      </w:r>
    </w:p>
    <w:p w:rsidR="00106716" w:rsidRDefault="00E4270B">
      <w:pPr>
        <w:pStyle w:val="BodyText"/>
        <w:spacing w:before="6"/>
        <w:ind w:left="1756" w:right="2102" w:firstLine="0"/>
        <w:jc w:val="center"/>
      </w:pPr>
      <w:r>
        <w:t>Kindergarten Teacher Notes</w:t>
      </w:r>
    </w:p>
    <w:p w:rsidR="00106716" w:rsidRDefault="00106716" w:rsidP="006421D8">
      <w:pPr>
        <w:rPr>
          <w:rFonts w:ascii="Trebuchet MS" w:eastAsia="Trebuchet MS" w:hAnsi="Trebuchet MS" w:cs="Trebuchet MS"/>
          <w:sz w:val="24"/>
          <w:szCs w:val="24"/>
        </w:rPr>
      </w:pPr>
    </w:p>
    <w:p w:rsidR="00106716" w:rsidRDefault="00106716" w:rsidP="006421D8">
      <w:pPr>
        <w:spacing w:before="1"/>
        <w:rPr>
          <w:rFonts w:ascii="Trebuchet MS" w:eastAsia="Trebuchet MS" w:hAnsi="Trebuchet MS" w:cs="Trebuchet MS"/>
          <w:sz w:val="24"/>
          <w:szCs w:val="24"/>
        </w:rPr>
      </w:pPr>
    </w:p>
    <w:p w:rsidR="00106716" w:rsidRDefault="00E4270B" w:rsidP="006421D8">
      <w:pPr>
        <w:pStyle w:val="BodyText"/>
        <w:spacing w:line="276" w:lineRule="exact"/>
        <w:ind w:left="0" w:right="448" w:firstLine="0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class with a teacher book</w:t>
      </w:r>
      <w:r>
        <w:rPr>
          <w:spacing w:val="3"/>
        </w:rPr>
        <w:t xml:space="preserve"> </w:t>
      </w:r>
      <w:r>
        <w:t xml:space="preserve">of </w:t>
      </w:r>
      <w:r>
        <w:rPr>
          <w:u w:val="single" w:color="000000"/>
        </w:rPr>
        <w:t>Mouse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House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Surprise.</w:t>
      </w:r>
      <w:r w:rsidRPr="00E4270B">
        <w:rPr>
          <w:spacing w:val="2"/>
          <w:u w:color="000000"/>
        </w:rPr>
        <w:t xml:space="preserve"> </w:t>
      </w:r>
      <w:r>
        <w:t>It is provided to</w:t>
      </w:r>
      <w:r>
        <w:rPr>
          <w:spacing w:val="2"/>
        </w:rPr>
        <w:t xml:space="preserve"> </w:t>
      </w:r>
      <w:r>
        <w:t>you on behalf of</w:t>
      </w:r>
      <w:r>
        <w:rPr>
          <w:spacing w:val="3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county’s</w:t>
      </w:r>
      <w:r>
        <w:rPr>
          <w:spacing w:val="-5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 w:rsidR="00157DBA">
        <w:t>District (PUD) in an effort</w:t>
      </w:r>
      <w:r>
        <w:t xml:space="preserve"> to instill electrical safety</w:t>
      </w:r>
      <w:r>
        <w:rPr>
          <w:spacing w:val="-4"/>
        </w:rPr>
        <w:t xml:space="preserve"> </w:t>
      </w:r>
      <w:r>
        <w:t>and basic electricity</w:t>
      </w:r>
      <w:r>
        <w:rPr>
          <w:spacing w:val="-2"/>
        </w:rPr>
        <w:t xml:space="preserve"> </w:t>
      </w:r>
      <w:r>
        <w:t>education to students at</w:t>
      </w:r>
      <w:r>
        <w:rPr>
          <w:spacing w:val="4"/>
        </w:rPr>
        <w:t xml:space="preserve"> </w:t>
      </w:r>
      <w:r>
        <w:t xml:space="preserve">an early age. </w:t>
      </w:r>
      <w:r>
        <w:rPr>
          <w:spacing w:val="3"/>
        </w:rPr>
        <w:t xml:space="preserve"> </w:t>
      </w:r>
      <w:r>
        <w:t>A teacher</w:t>
      </w:r>
      <w:r>
        <w:rPr>
          <w:spacing w:val="2"/>
        </w:rPr>
        <w:t xml:space="preserve"> </w:t>
      </w:r>
      <w:r>
        <w:t>guide with proposed lesson plans are</w:t>
      </w:r>
      <w:r>
        <w:rPr>
          <w:spacing w:val="-1"/>
        </w:rPr>
        <w:t xml:space="preserve"> </w:t>
      </w:r>
      <w:r>
        <w:t>found on the inside</w:t>
      </w:r>
      <w:r>
        <w:rPr>
          <w:spacing w:val="-1"/>
        </w:rPr>
        <w:t xml:space="preserve"> </w:t>
      </w:r>
      <w:r>
        <w:t>back cover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 Big Book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ideas.</w:t>
      </w:r>
    </w:p>
    <w:p w:rsidR="00106716" w:rsidRDefault="00106716" w:rsidP="006421D8">
      <w:pPr>
        <w:spacing w:before="5"/>
        <w:rPr>
          <w:rFonts w:ascii="Trebuchet MS" w:eastAsia="Trebuchet MS" w:hAnsi="Trebuchet MS" w:cs="Trebuchet MS"/>
          <w:sz w:val="17"/>
          <w:szCs w:val="17"/>
        </w:rPr>
      </w:pPr>
    </w:p>
    <w:p w:rsidR="005D6C9E" w:rsidRPr="00BE6275" w:rsidRDefault="005D6C9E" w:rsidP="006421D8">
      <w:pPr>
        <w:rPr>
          <w:rFonts w:ascii="Trebuchet MS" w:eastAsia="Trebuchet MS" w:hAnsi="Trebuchet MS"/>
          <w:sz w:val="28"/>
          <w:szCs w:val="24"/>
          <w:u w:val="single"/>
        </w:rPr>
      </w:pPr>
      <w:r w:rsidRPr="00BE6275">
        <w:rPr>
          <w:rFonts w:ascii="Trebuchet MS" w:eastAsia="Trebuchet MS" w:hAnsi="Trebuchet MS"/>
          <w:sz w:val="28"/>
          <w:szCs w:val="24"/>
          <w:u w:val="single"/>
        </w:rPr>
        <w:t>Science Connections</w:t>
      </w:r>
    </w:p>
    <w:p w:rsidR="005D6C9E" w:rsidRPr="00BE6275" w:rsidRDefault="005D6C9E" w:rsidP="006421D8">
      <w:pPr>
        <w:rPr>
          <w:rFonts w:ascii="Trebuchet MS" w:eastAsia="Trebuchet MS" w:hAnsi="Trebuchet MS"/>
          <w:b/>
          <w:sz w:val="24"/>
          <w:szCs w:val="24"/>
        </w:rPr>
      </w:pPr>
      <w:r w:rsidRPr="00BE6275">
        <w:rPr>
          <w:rFonts w:ascii="Trebuchet MS" w:eastAsia="Trebuchet MS" w:hAnsi="Trebuchet MS"/>
          <w:b/>
          <w:sz w:val="24"/>
          <w:szCs w:val="24"/>
        </w:rPr>
        <w:t xml:space="preserve">K-ESS2-1. Use and share observations of local weather conditions to describe patterns over time. </w:t>
      </w:r>
    </w:p>
    <w:p w:rsidR="005D6C9E" w:rsidRPr="00157DBA" w:rsidRDefault="005D6C9E" w:rsidP="00B10D8C">
      <w:pPr>
        <w:pStyle w:val="ListParagraph"/>
        <w:widowControl/>
        <w:numPr>
          <w:ilvl w:val="0"/>
          <w:numId w:val="2"/>
        </w:numPr>
        <w:spacing w:after="160"/>
        <w:ind w:left="360"/>
        <w:contextualSpacing/>
        <w:rPr>
          <w:rFonts w:ascii="Trebuchet MS" w:eastAsia="Trebuchet MS" w:hAnsi="Trebuchet MS"/>
          <w:sz w:val="24"/>
          <w:szCs w:val="24"/>
        </w:rPr>
      </w:pPr>
      <w:r w:rsidRPr="00157DBA">
        <w:rPr>
          <w:rFonts w:ascii="Trebuchet MS" w:eastAsia="Trebuchet MS" w:hAnsi="Trebuchet MS"/>
          <w:sz w:val="24"/>
          <w:szCs w:val="24"/>
        </w:rPr>
        <w:t>After reading pages 1-4, ask students what time of year we experience storms more often.</w:t>
      </w:r>
    </w:p>
    <w:p w:rsidR="005D6C9E" w:rsidRPr="00BE6275" w:rsidRDefault="005D6C9E" w:rsidP="006421D8">
      <w:pPr>
        <w:rPr>
          <w:rFonts w:ascii="Trebuchet MS" w:eastAsia="Trebuchet MS" w:hAnsi="Trebuchet MS"/>
          <w:b/>
          <w:sz w:val="24"/>
          <w:szCs w:val="24"/>
        </w:rPr>
      </w:pPr>
      <w:r w:rsidRPr="00BE6275">
        <w:rPr>
          <w:rFonts w:ascii="Trebuchet MS" w:eastAsia="Trebuchet MS" w:hAnsi="Trebuchet MS"/>
          <w:b/>
          <w:sz w:val="24"/>
          <w:szCs w:val="24"/>
        </w:rPr>
        <w:t>K-ESS2-2. Construct an argument supported by evidence for how plants and animals (including humans) can change the environment to meet their needs.</w:t>
      </w:r>
    </w:p>
    <w:p w:rsidR="005D6C9E" w:rsidRPr="00157DBA" w:rsidRDefault="005D6C9E" w:rsidP="00B10D8C">
      <w:pPr>
        <w:pStyle w:val="ListParagraph"/>
        <w:widowControl/>
        <w:numPr>
          <w:ilvl w:val="0"/>
          <w:numId w:val="2"/>
        </w:numPr>
        <w:spacing w:after="160"/>
        <w:ind w:left="360"/>
        <w:contextualSpacing/>
        <w:rPr>
          <w:rFonts w:ascii="Trebuchet MS" w:eastAsia="Trebuchet MS" w:hAnsi="Trebuchet MS"/>
          <w:sz w:val="24"/>
          <w:szCs w:val="24"/>
        </w:rPr>
      </w:pPr>
      <w:r w:rsidRPr="00157DBA">
        <w:rPr>
          <w:rFonts w:ascii="Trebuchet MS" w:eastAsia="Trebuchet MS" w:hAnsi="Trebuchet MS"/>
          <w:sz w:val="24"/>
          <w:szCs w:val="24"/>
        </w:rPr>
        <w:t>After reading through page 19, ask students how we have changed our environment in order to get electricity to meet our needs.</w:t>
      </w:r>
    </w:p>
    <w:p w:rsidR="005D6C9E" w:rsidRPr="00BE6275" w:rsidRDefault="005D6C9E" w:rsidP="006421D8">
      <w:pPr>
        <w:rPr>
          <w:rFonts w:ascii="Trebuchet MS" w:eastAsia="Trebuchet MS" w:hAnsi="Trebuchet MS"/>
          <w:sz w:val="28"/>
          <w:szCs w:val="24"/>
          <w:u w:val="single"/>
        </w:rPr>
      </w:pPr>
      <w:r w:rsidRPr="00BE6275">
        <w:rPr>
          <w:rFonts w:ascii="Trebuchet MS" w:eastAsia="Trebuchet MS" w:hAnsi="Trebuchet MS"/>
          <w:sz w:val="28"/>
          <w:szCs w:val="24"/>
          <w:u w:val="single"/>
        </w:rPr>
        <w:t>Literacy Connections</w:t>
      </w:r>
    </w:p>
    <w:p w:rsidR="005D6C9E" w:rsidRPr="00BE6275" w:rsidRDefault="005D6C9E" w:rsidP="006421D8">
      <w:pPr>
        <w:rPr>
          <w:rFonts w:ascii="Trebuchet MS" w:eastAsia="Trebuchet MS" w:hAnsi="Trebuchet MS"/>
          <w:b/>
          <w:sz w:val="24"/>
          <w:szCs w:val="24"/>
        </w:rPr>
      </w:pPr>
      <w:r w:rsidRPr="00BE6275">
        <w:rPr>
          <w:rFonts w:ascii="Trebuchet MS" w:eastAsia="Trebuchet MS" w:hAnsi="Trebuchet MS"/>
          <w:b/>
          <w:sz w:val="24"/>
          <w:szCs w:val="24"/>
        </w:rPr>
        <w:t>CCSS.ELA-LITERACY.RL.K.1 With prompting and support, ask and answer questions about key details in a text.</w:t>
      </w:r>
    </w:p>
    <w:p w:rsidR="005D6C9E" w:rsidRPr="00BE6275" w:rsidRDefault="005D6C9E" w:rsidP="006421D8">
      <w:pPr>
        <w:rPr>
          <w:rFonts w:ascii="Trebuchet MS" w:eastAsia="Trebuchet MS" w:hAnsi="Trebuchet MS"/>
          <w:b/>
          <w:sz w:val="24"/>
          <w:szCs w:val="24"/>
        </w:rPr>
      </w:pPr>
      <w:r w:rsidRPr="00BE6275">
        <w:rPr>
          <w:rFonts w:ascii="Trebuchet MS" w:eastAsia="Trebuchet MS" w:hAnsi="Trebuchet MS"/>
          <w:b/>
          <w:sz w:val="24"/>
          <w:szCs w:val="24"/>
        </w:rPr>
        <w:t>CCSS.ELA-LITERACY.RI.K.2 With prompting and support, identify the main topic and retell key details of a text.</w:t>
      </w:r>
    </w:p>
    <w:p w:rsidR="005D6C9E" w:rsidRPr="00157DBA" w:rsidRDefault="005D6C9E" w:rsidP="00B10D8C">
      <w:pPr>
        <w:pStyle w:val="ListParagraph"/>
        <w:widowControl/>
        <w:numPr>
          <w:ilvl w:val="0"/>
          <w:numId w:val="2"/>
        </w:numPr>
        <w:spacing w:after="160"/>
        <w:ind w:left="360"/>
        <w:contextualSpacing/>
        <w:rPr>
          <w:rFonts w:ascii="Trebuchet MS" w:eastAsia="Trebuchet MS" w:hAnsi="Trebuchet MS"/>
          <w:sz w:val="24"/>
          <w:szCs w:val="24"/>
        </w:rPr>
      </w:pPr>
      <w:r w:rsidRPr="00157DBA">
        <w:rPr>
          <w:rFonts w:ascii="Trebuchet MS" w:eastAsia="Trebuchet MS" w:hAnsi="Trebuchet MS"/>
          <w:sz w:val="24"/>
          <w:szCs w:val="24"/>
        </w:rPr>
        <w:t>See pages 32-33 for possible questions</w:t>
      </w:r>
    </w:p>
    <w:p w:rsidR="00E4270B" w:rsidRDefault="00E4270B" w:rsidP="006421D8">
      <w:pPr>
        <w:pStyle w:val="BodyText"/>
        <w:ind w:left="0" w:right="1195" w:firstLine="0"/>
      </w:pPr>
    </w:p>
    <w:p w:rsidR="00106716" w:rsidRDefault="00E4270B" w:rsidP="006421D8">
      <w:pPr>
        <w:pStyle w:val="BodyText"/>
        <w:ind w:left="0" w:right="1195" w:firstLine="0"/>
      </w:pPr>
      <w:r>
        <w:t>Listed below</w:t>
      </w:r>
      <w:r w:rsidRPr="00157DBA">
        <w:t xml:space="preserve"> </w:t>
      </w:r>
      <w:r>
        <w:t>are ways to</w:t>
      </w:r>
      <w:r w:rsidRPr="00157DBA">
        <w:t xml:space="preserve"> </w:t>
      </w:r>
      <w:r>
        <w:t>integrate these materials</w:t>
      </w:r>
      <w:r w:rsidRPr="00157DBA">
        <w:t xml:space="preserve"> </w:t>
      </w:r>
      <w:r>
        <w:t>into</w:t>
      </w:r>
      <w:r w:rsidRPr="00157DBA">
        <w:t xml:space="preserve"> </w:t>
      </w:r>
      <w:r>
        <w:t>your</w:t>
      </w:r>
      <w:r w:rsidRPr="00157DBA">
        <w:t xml:space="preserve"> </w:t>
      </w:r>
      <w:r>
        <w:t>classroom while still</w:t>
      </w:r>
      <w:r w:rsidRPr="00157DBA">
        <w:t xml:space="preserve"> </w:t>
      </w:r>
      <w:r>
        <w:t>covering</w:t>
      </w:r>
      <w:r w:rsidRPr="00157DBA">
        <w:t xml:space="preserve"> </w:t>
      </w:r>
      <w:r>
        <w:t>the indispensable information provided by your county</w:t>
      </w:r>
      <w:r w:rsidRPr="00157DBA">
        <w:t xml:space="preserve"> </w:t>
      </w:r>
      <w:r>
        <w:t>PUD:</w:t>
      </w:r>
    </w:p>
    <w:p w:rsidR="00106716" w:rsidRPr="00157DBA" w:rsidRDefault="00106716" w:rsidP="006421D8">
      <w:pPr>
        <w:spacing w:before="1"/>
        <w:rPr>
          <w:rFonts w:ascii="Trebuchet MS" w:eastAsia="Trebuchet MS" w:hAnsi="Trebuchet MS"/>
          <w:sz w:val="24"/>
          <w:szCs w:val="24"/>
        </w:rPr>
      </w:pPr>
    </w:p>
    <w:p w:rsidR="00106716" w:rsidRPr="00157DBA" w:rsidRDefault="00E4270B" w:rsidP="00B10D8C">
      <w:pPr>
        <w:pStyle w:val="BodyText"/>
        <w:numPr>
          <w:ilvl w:val="0"/>
          <w:numId w:val="1"/>
        </w:numPr>
        <w:tabs>
          <w:tab w:val="left" w:pos="2261"/>
        </w:tabs>
        <w:ind w:left="720" w:right="1195"/>
      </w:pPr>
      <w:r>
        <w:t>Integrate into reading</w:t>
      </w:r>
      <w:r w:rsidRPr="00157DBA">
        <w:t xml:space="preserve"> </w:t>
      </w:r>
      <w:r>
        <w:t>program rotation</w:t>
      </w:r>
      <w:r w:rsidRPr="00157DBA">
        <w:t xml:space="preserve"> </w:t>
      </w:r>
    </w:p>
    <w:p w:rsidR="00106716" w:rsidRDefault="00277B28" w:rsidP="00B10D8C">
      <w:pPr>
        <w:pStyle w:val="BodyText"/>
        <w:numPr>
          <w:ilvl w:val="0"/>
          <w:numId w:val="1"/>
        </w:numPr>
        <w:tabs>
          <w:tab w:val="left" w:pos="2261"/>
        </w:tabs>
        <w:spacing w:before="68"/>
        <w:ind w:left="720"/>
      </w:pPr>
      <w:r>
        <w:t>Connect the book with your science unit on weather</w:t>
      </w:r>
    </w:p>
    <w:p w:rsidR="00106716" w:rsidRPr="00157DBA" w:rsidRDefault="00106716" w:rsidP="00B10D8C">
      <w:pPr>
        <w:spacing w:before="11"/>
        <w:ind w:left="720"/>
        <w:rPr>
          <w:rFonts w:ascii="Trebuchet MS" w:eastAsia="Trebuchet MS" w:hAnsi="Trebuchet MS"/>
          <w:sz w:val="24"/>
          <w:szCs w:val="24"/>
        </w:rPr>
      </w:pPr>
    </w:p>
    <w:p w:rsidR="00106716" w:rsidRDefault="00E4270B" w:rsidP="00B10D8C">
      <w:pPr>
        <w:pStyle w:val="BodyText"/>
        <w:numPr>
          <w:ilvl w:val="0"/>
          <w:numId w:val="1"/>
        </w:numPr>
        <w:tabs>
          <w:tab w:val="left" w:pos="2261"/>
        </w:tabs>
        <w:ind w:left="720"/>
      </w:pPr>
      <w:r>
        <w:t>Electrical scavenger hunt</w:t>
      </w:r>
      <w:r w:rsidRPr="00157DBA">
        <w:t xml:space="preserve"> </w:t>
      </w:r>
      <w:r>
        <w:t>(identify</w:t>
      </w:r>
      <w:r w:rsidRPr="00157DBA">
        <w:t xml:space="preserve"> </w:t>
      </w:r>
      <w:r>
        <w:t>objects that use</w:t>
      </w:r>
      <w:r w:rsidRPr="00157DBA">
        <w:t xml:space="preserve"> </w:t>
      </w:r>
      <w:r>
        <w:t>electricity)</w:t>
      </w:r>
    </w:p>
    <w:p w:rsidR="00106716" w:rsidRPr="00157DBA" w:rsidRDefault="00106716" w:rsidP="00B10D8C">
      <w:pPr>
        <w:spacing w:before="4"/>
        <w:ind w:left="720"/>
        <w:rPr>
          <w:rFonts w:ascii="Trebuchet MS" w:eastAsia="Trebuchet MS" w:hAnsi="Trebuchet MS"/>
          <w:sz w:val="24"/>
          <w:szCs w:val="24"/>
        </w:rPr>
      </w:pPr>
    </w:p>
    <w:p w:rsidR="00106716" w:rsidRDefault="00E4270B" w:rsidP="00B10D8C">
      <w:pPr>
        <w:pStyle w:val="BodyText"/>
        <w:numPr>
          <w:ilvl w:val="0"/>
          <w:numId w:val="1"/>
        </w:numPr>
        <w:tabs>
          <w:tab w:val="left" w:pos="2261"/>
        </w:tabs>
        <w:ind w:left="720" w:right="1698"/>
      </w:pPr>
      <w:r>
        <w:t>Create flash</w:t>
      </w:r>
      <w:r w:rsidRPr="00157DBA">
        <w:t xml:space="preserve"> </w:t>
      </w:r>
      <w:r>
        <w:t>cards of electrical equipment/label electrical equipment in</w:t>
      </w:r>
      <w:r w:rsidRPr="00157DBA">
        <w:t xml:space="preserve"> </w:t>
      </w:r>
      <w:r>
        <w:t>classroom</w:t>
      </w:r>
    </w:p>
    <w:p w:rsidR="00106716" w:rsidRPr="00157DBA" w:rsidRDefault="00106716" w:rsidP="00B10D8C">
      <w:pPr>
        <w:spacing w:before="4"/>
        <w:ind w:left="720"/>
        <w:rPr>
          <w:rFonts w:ascii="Trebuchet MS" w:eastAsia="Trebuchet MS" w:hAnsi="Trebuchet MS"/>
          <w:sz w:val="24"/>
          <w:szCs w:val="24"/>
        </w:rPr>
      </w:pPr>
    </w:p>
    <w:p w:rsidR="00106716" w:rsidRPr="00277B28" w:rsidRDefault="00E4270B" w:rsidP="00B10D8C">
      <w:pPr>
        <w:pStyle w:val="BodyText"/>
        <w:numPr>
          <w:ilvl w:val="0"/>
          <w:numId w:val="1"/>
        </w:numPr>
        <w:tabs>
          <w:tab w:val="left" w:pos="2261"/>
        </w:tabs>
        <w:ind w:left="720"/>
      </w:pPr>
      <w:r>
        <w:t>Create own</w:t>
      </w:r>
      <w:r w:rsidRPr="00157DBA">
        <w:t xml:space="preserve"> </w:t>
      </w:r>
      <w:r>
        <w:t>electrical safety</w:t>
      </w:r>
      <w:r w:rsidRPr="00157DBA">
        <w:t xml:space="preserve"> </w:t>
      </w:r>
      <w:r>
        <w:t>book to ‘read’ at home</w:t>
      </w:r>
    </w:p>
    <w:p w:rsidR="00106716" w:rsidRPr="00157DBA" w:rsidRDefault="00106716" w:rsidP="00B10D8C">
      <w:pPr>
        <w:spacing w:before="11"/>
        <w:ind w:left="720"/>
        <w:rPr>
          <w:rFonts w:ascii="Trebuchet MS" w:eastAsia="Trebuchet MS" w:hAnsi="Trebuchet MS"/>
          <w:sz w:val="24"/>
          <w:szCs w:val="24"/>
        </w:rPr>
      </w:pPr>
    </w:p>
    <w:p w:rsidR="00106716" w:rsidRDefault="00E4270B" w:rsidP="00B10D8C">
      <w:pPr>
        <w:pStyle w:val="BodyText"/>
        <w:numPr>
          <w:ilvl w:val="0"/>
          <w:numId w:val="1"/>
        </w:numPr>
        <w:tabs>
          <w:tab w:val="left" w:pos="2261"/>
        </w:tabs>
        <w:ind w:left="720"/>
      </w:pPr>
      <w:r>
        <w:t>Work</w:t>
      </w:r>
      <w:r w:rsidRPr="00157DBA">
        <w:t xml:space="preserve"> </w:t>
      </w:r>
      <w:r>
        <w:t>with librarian to do</w:t>
      </w:r>
      <w:r w:rsidRPr="00157DBA">
        <w:t xml:space="preserve"> </w:t>
      </w:r>
      <w:r>
        <w:t>Initial Read</w:t>
      </w:r>
      <w:r w:rsidRPr="00157DBA">
        <w:t xml:space="preserve"> </w:t>
      </w:r>
      <w:r>
        <w:t>Aloud of Big</w:t>
      </w:r>
      <w:r w:rsidRPr="00157DBA">
        <w:t xml:space="preserve"> </w:t>
      </w:r>
      <w:r>
        <w:t>Book</w:t>
      </w:r>
    </w:p>
    <w:p w:rsidR="00106716" w:rsidRPr="00157DBA" w:rsidRDefault="00106716" w:rsidP="006421D8">
      <w:pPr>
        <w:rPr>
          <w:rFonts w:ascii="Trebuchet MS" w:eastAsia="Trebuchet MS" w:hAnsi="Trebuchet MS"/>
          <w:sz w:val="24"/>
          <w:szCs w:val="24"/>
        </w:rPr>
      </w:pPr>
    </w:p>
    <w:p w:rsidR="00106716" w:rsidRDefault="00E4270B" w:rsidP="006421D8">
      <w:pPr>
        <w:pStyle w:val="BodyText"/>
        <w:spacing w:before="233"/>
        <w:ind w:left="0" w:right="866" w:firstLine="0"/>
        <w:jc w:val="both"/>
      </w:pPr>
      <w:r>
        <w:t>We</w:t>
      </w:r>
      <w:r w:rsidRPr="00157DBA">
        <w:t xml:space="preserve"> </w:t>
      </w:r>
      <w:r>
        <w:t>thank</w:t>
      </w:r>
      <w:r w:rsidRPr="00157DBA">
        <w:t xml:space="preserve"> </w:t>
      </w:r>
      <w:r>
        <w:t>you for being</w:t>
      </w:r>
      <w:r w:rsidRPr="00157DBA">
        <w:t xml:space="preserve"> </w:t>
      </w:r>
      <w:r>
        <w:t>a</w:t>
      </w:r>
      <w:r w:rsidRPr="00157DBA">
        <w:t xml:space="preserve"> </w:t>
      </w:r>
      <w:r>
        <w:t>part of</w:t>
      </w:r>
      <w:r w:rsidRPr="00157DBA">
        <w:t xml:space="preserve"> </w:t>
      </w:r>
      <w:r>
        <w:t>the PUD/ESD Energy</w:t>
      </w:r>
      <w:r w:rsidRPr="00157DBA">
        <w:t xml:space="preserve"> </w:t>
      </w:r>
      <w:r>
        <w:t>Education Program.</w:t>
      </w:r>
      <w:r w:rsidRPr="00157DBA">
        <w:t xml:space="preserve"> </w:t>
      </w:r>
      <w:r>
        <w:t>If there are</w:t>
      </w:r>
      <w:r w:rsidRPr="00157DBA">
        <w:t xml:space="preserve"> </w:t>
      </w:r>
      <w:r>
        <w:t>any</w:t>
      </w:r>
      <w:r w:rsidR="006421D8">
        <w:t xml:space="preserve"> </w:t>
      </w:r>
      <w:r>
        <w:t>questions regarding</w:t>
      </w:r>
      <w:r w:rsidRPr="00157DBA">
        <w:t xml:space="preserve"> </w:t>
      </w:r>
      <w:r>
        <w:t>these</w:t>
      </w:r>
      <w:r w:rsidRPr="00157DBA">
        <w:t xml:space="preserve"> </w:t>
      </w:r>
      <w:r>
        <w:t>materials or teaching</w:t>
      </w:r>
      <w:r w:rsidRPr="00157DBA">
        <w:t xml:space="preserve"> </w:t>
      </w:r>
      <w:r>
        <w:t>instruction do not hesitate to call.</w:t>
      </w:r>
    </w:p>
    <w:p w:rsidR="00106716" w:rsidRPr="00157DBA" w:rsidRDefault="00106716" w:rsidP="00157DBA">
      <w:pPr>
        <w:spacing w:before="9"/>
        <w:rPr>
          <w:rFonts w:ascii="Trebuchet MS" w:eastAsia="Trebuchet MS" w:hAnsi="Trebuchet MS"/>
          <w:sz w:val="24"/>
          <w:szCs w:val="24"/>
        </w:rPr>
      </w:pPr>
    </w:p>
    <w:p w:rsidR="00BE6275" w:rsidRDefault="00E4270B" w:rsidP="00BE6275">
      <w:pPr>
        <w:pStyle w:val="BodyText"/>
        <w:ind w:left="0" w:right="3561" w:firstLine="0"/>
      </w:pPr>
      <w:r>
        <w:t>Heather Stringer, Energy</w:t>
      </w:r>
      <w:r w:rsidRPr="00157DBA">
        <w:t xml:space="preserve"> </w:t>
      </w:r>
      <w:r>
        <w:t>Education</w:t>
      </w:r>
      <w:r w:rsidRPr="00157DBA">
        <w:t xml:space="preserve"> </w:t>
      </w:r>
      <w:r>
        <w:t xml:space="preserve">Specialist </w:t>
      </w:r>
    </w:p>
    <w:p w:rsidR="00BE6275" w:rsidRDefault="00E4270B" w:rsidP="00BE6275">
      <w:pPr>
        <w:pStyle w:val="BodyText"/>
        <w:ind w:left="0" w:right="3561" w:firstLine="0"/>
      </w:pPr>
      <w:r>
        <w:t xml:space="preserve">NCESD </w:t>
      </w:r>
    </w:p>
    <w:p w:rsidR="00106716" w:rsidRDefault="00E4270B" w:rsidP="00BE6275">
      <w:pPr>
        <w:pStyle w:val="BodyText"/>
        <w:ind w:left="0" w:right="3561" w:firstLine="0"/>
      </w:pPr>
      <w:r>
        <w:t>(509)</w:t>
      </w:r>
      <w:r w:rsidRPr="00157DBA">
        <w:t xml:space="preserve"> </w:t>
      </w:r>
      <w:hyperlink r:id="rId5" w:history="1">
        <w:r w:rsidRPr="00E4270B">
          <w:t>888-7034/</w:t>
        </w:r>
      </w:hyperlink>
      <w:r w:rsidRPr="00E4270B">
        <w:t>heatherst@ncesd.org</w:t>
      </w:r>
    </w:p>
    <w:p w:rsidR="00106716" w:rsidRDefault="00E4270B" w:rsidP="00BE6275">
      <w:pPr>
        <w:pStyle w:val="BodyText"/>
        <w:spacing w:before="68"/>
        <w:ind w:left="100" w:firstLine="0"/>
        <w:jc w:val="right"/>
      </w:pPr>
      <w:bookmarkStart w:id="0" w:name="_GoBack"/>
      <w:bookmarkEnd w:id="0"/>
      <w:r>
        <w:t>Rev. 9/20/18</w:t>
      </w:r>
    </w:p>
    <w:sectPr w:rsidR="00106716" w:rsidSect="00157DB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2941"/>
    <w:multiLevelType w:val="hybridMultilevel"/>
    <w:tmpl w:val="DD70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257"/>
    <w:multiLevelType w:val="hybridMultilevel"/>
    <w:tmpl w:val="CC4E5110"/>
    <w:lvl w:ilvl="0" w:tplc="6772FEF6">
      <w:start w:val="1"/>
      <w:numFmt w:val="bullet"/>
      <w:lvlText w:val="○"/>
      <w:lvlJc w:val="left"/>
      <w:pPr>
        <w:ind w:left="2261" w:hanging="721"/>
      </w:pPr>
      <w:rPr>
        <w:rFonts w:ascii="Courier New" w:eastAsia="Courier New" w:hAnsi="Courier New" w:hint="default"/>
        <w:sz w:val="24"/>
        <w:szCs w:val="24"/>
      </w:rPr>
    </w:lvl>
    <w:lvl w:ilvl="1" w:tplc="C7EA0CC2">
      <w:start w:val="1"/>
      <w:numFmt w:val="bullet"/>
      <w:lvlText w:val="•"/>
      <w:lvlJc w:val="left"/>
      <w:pPr>
        <w:ind w:left="2952" w:hanging="721"/>
      </w:pPr>
      <w:rPr>
        <w:rFonts w:hint="default"/>
      </w:rPr>
    </w:lvl>
    <w:lvl w:ilvl="2" w:tplc="B48E364C">
      <w:start w:val="1"/>
      <w:numFmt w:val="bullet"/>
      <w:lvlText w:val="•"/>
      <w:lvlJc w:val="left"/>
      <w:pPr>
        <w:ind w:left="3644" w:hanging="721"/>
      </w:pPr>
      <w:rPr>
        <w:rFonts w:hint="default"/>
      </w:rPr>
    </w:lvl>
    <w:lvl w:ilvl="3" w:tplc="7E98358C">
      <w:start w:val="1"/>
      <w:numFmt w:val="bullet"/>
      <w:lvlText w:val="•"/>
      <w:lvlJc w:val="left"/>
      <w:pPr>
        <w:ind w:left="4336" w:hanging="721"/>
      </w:pPr>
      <w:rPr>
        <w:rFonts w:hint="default"/>
      </w:rPr>
    </w:lvl>
    <w:lvl w:ilvl="4" w:tplc="A8A2ECEE">
      <w:start w:val="1"/>
      <w:numFmt w:val="bullet"/>
      <w:lvlText w:val="•"/>
      <w:lvlJc w:val="left"/>
      <w:pPr>
        <w:ind w:left="5028" w:hanging="721"/>
      </w:pPr>
      <w:rPr>
        <w:rFonts w:hint="default"/>
      </w:rPr>
    </w:lvl>
    <w:lvl w:ilvl="5" w:tplc="F384D5AA">
      <w:start w:val="1"/>
      <w:numFmt w:val="bullet"/>
      <w:lvlText w:val="•"/>
      <w:lvlJc w:val="left"/>
      <w:pPr>
        <w:ind w:left="5720" w:hanging="721"/>
      </w:pPr>
      <w:rPr>
        <w:rFonts w:hint="default"/>
      </w:rPr>
    </w:lvl>
    <w:lvl w:ilvl="6" w:tplc="69A8AA10">
      <w:start w:val="1"/>
      <w:numFmt w:val="bullet"/>
      <w:lvlText w:val="•"/>
      <w:lvlJc w:val="left"/>
      <w:pPr>
        <w:ind w:left="6412" w:hanging="721"/>
      </w:pPr>
      <w:rPr>
        <w:rFonts w:hint="default"/>
      </w:rPr>
    </w:lvl>
    <w:lvl w:ilvl="7" w:tplc="929E5B2A">
      <w:start w:val="1"/>
      <w:numFmt w:val="bullet"/>
      <w:lvlText w:val="•"/>
      <w:lvlJc w:val="left"/>
      <w:pPr>
        <w:ind w:left="7104" w:hanging="721"/>
      </w:pPr>
      <w:rPr>
        <w:rFonts w:hint="default"/>
      </w:rPr>
    </w:lvl>
    <w:lvl w:ilvl="8" w:tplc="ECE82848">
      <w:start w:val="1"/>
      <w:numFmt w:val="bullet"/>
      <w:lvlText w:val="•"/>
      <w:lvlJc w:val="left"/>
      <w:pPr>
        <w:ind w:left="7796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16"/>
    <w:rsid w:val="00015986"/>
    <w:rsid w:val="00106716"/>
    <w:rsid w:val="00157DBA"/>
    <w:rsid w:val="00277B28"/>
    <w:rsid w:val="005D6C9E"/>
    <w:rsid w:val="006421D8"/>
    <w:rsid w:val="00B10D8C"/>
    <w:rsid w:val="00BE6275"/>
    <w:rsid w:val="00E4270B"/>
    <w:rsid w:val="00FA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2B57A-9311-4C70-8F67-8B15F632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1" w:hanging="721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27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888-70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PUD/ESD Energy Education Program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PUD/ESD Energy Education Program</dc:title>
  <dc:creator>NCESD</dc:creator>
  <cp:lastModifiedBy>Heather Stringer</cp:lastModifiedBy>
  <cp:revision>2</cp:revision>
  <cp:lastPrinted>2018-10-09T21:18:00Z</cp:lastPrinted>
  <dcterms:created xsi:type="dcterms:W3CDTF">2019-09-04T18:36:00Z</dcterms:created>
  <dcterms:modified xsi:type="dcterms:W3CDTF">2019-09-04T18:36:00Z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2018-05-16T00:00:00Z</vt:filetime>
  </property>
</Properties>
</file>